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5"/>
          <w:tab w:val="center" w:pos="4819"/>
        </w:tabs>
        <w:spacing w:line="180" w:lineRule="auto"/>
        <w:ind w:left="178" w:leftChars="85" w:firstLine="180" w:firstLineChars="56"/>
        <w:jc w:val="center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</w:p>
    <w:p>
      <w:pPr>
        <w:tabs>
          <w:tab w:val="left" w:pos="645"/>
          <w:tab w:val="center" w:pos="4819"/>
        </w:tabs>
        <w:spacing w:line="180" w:lineRule="auto"/>
        <w:ind w:left="178" w:leftChars="85" w:firstLine="180" w:firstLineChars="56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盟享加中国特许加盟展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站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参展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品牌报备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表</w:t>
      </w:r>
    </w:p>
    <w:p>
      <w:pPr>
        <w:tabs>
          <w:tab w:val="left" w:pos="4979"/>
        </w:tabs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为打造更好的展览环境，更好的为参展企业与投资人服务，所有参展品牌报备主办方，同时按照《盟享加中国特许展-参展品牌需要提供资料清单》提供相应资料，</w:t>
      </w:r>
      <w:r>
        <w:rPr>
          <w:rFonts w:hint="eastAsia" w:ascii="微软雅黑" w:hAnsi="微软雅黑" w:eastAsia="微软雅黑" w:cs="微软雅黑"/>
          <w:b/>
          <w:bCs/>
          <w:color w:val="FF0000"/>
          <w:u w:val="single"/>
          <w:lang w:val="en-US" w:eastAsia="zh-CN"/>
        </w:rPr>
        <w:t>未报备的品牌一律不予参展，一经发现，清空展位！</w:t>
      </w:r>
      <w:bookmarkStart w:id="0" w:name="_GoBack"/>
      <w:bookmarkEnd w:id="0"/>
    </w:p>
    <w:p>
      <w:pPr>
        <w:tabs>
          <w:tab w:val="left" w:pos="645"/>
          <w:tab w:val="center" w:pos="4819"/>
        </w:tabs>
        <w:spacing w:line="180" w:lineRule="auto"/>
        <w:ind w:left="178" w:leftChars="85" w:firstLine="117" w:firstLineChars="56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szCs w:val="22"/>
          <w:lang w:val="en-US" w:eastAsia="zh-CN"/>
        </w:rPr>
        <w:t>本表需加盖公司公章，并回传至主办方！</w:t>
      </w:r>
    </w:p>
    <w:p>
      <w:pPr>
        <w:tabs>
          <w:tab w:val="left" w:pos="645"/>
          <w:tab w:val="center" w:pos="4819"/>
        </w:tabs>
        <w:spacing w:line="180" w:lineRule="auto"/>
        <w:ind w:left="178" w:leftChars="85" w:firstLine="180" w:firstLineChars="56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7"/>
        <w:tblpPr w:leftFromText="180" w:rightFromText="180" w:vertAnchor="text" w:horzAnchor="page" w:tblpX="1280" w:tblpY="174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92"/>
        <w:gridCol w:w="1622"/>
        <w:gridCol w:w="1635"/>
        <w:gridCol w:w="181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公司名称</w:t>
            </w:r>
          </w:p>
        </w:tc>
        <w:tc>
          <w:tcPr>
            <w:tcW w:w="4949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展位号</w:t>
            </w:r>
          </w:p>
        </w:tc>
        <w:tc>
          <w:tcPr>
            <w:tcW w:w="167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参展品牌</w:t>
            </w:r>
          </w:p>
        </w:tc>
        <w:tc>
          <w:tcPr>
            <w:tcW w:w="169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</w:p>
        </w:tc>
        <w:tc>
          <w:tcPr>
            <w:tcW w:w="162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品牌成立时间</w:t>
            </w:r>
          </w:p>
        </w:tc>
        <w:tc>
          <w:tcPr>
            <w:tcW w:w="16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所属行业</w:t>
            </w:r>
          </w:p>
        </w:tc>
        <w:tc>
          <w:tcPr>
            <w:tcW w:w="167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8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</w:p>
        </w:tc>
        <w:tc>
          <w:tcPr>
            <w:tcW w:w="162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直营店数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截止填表日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店铺总数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截止填表日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7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8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</w:p>
        </w:tc>
        <w:tc>
          <w:tcPr>
            <w:tcW w:w="162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2"/>
                <w:lang w:val="en-US" w:eastAsia="zh-CN"/>
              </w:rPr>
              <w:t>负责人</w:t>
            </w:r>
          </w:p>
        </w:tc>
        <w:tc>
          <w:tcPr>
            <w:tcW w:w="16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2"/>
                <w:lang w:val="en-US" w:eastAsia="zh-CN"/>
              </w:rPr>
              <w:t>联系方式</w:t>
            </w:r>
          </w:p>
        </w:tc>
        <w:tc>
          <w:tcPr>
            <w:tcW w:w="167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2"/>
                <w:lang w:val="en-US" w:eastAsia="zh-CN"/>
              </w:rPr>
            </w:pPr>
          </w:p>
        </w:tc>
      </w:tr>
    </w:tbl>
    <w:p>
      <w:pPr>
        <w:rPr>
          <w:rFonts w:hint="eastAsia"/>
          <w:kern w:val="2"/>
          <w:sz w:val="21"/>
          <w:lang w:val="en-US" w:eastAsia="zh-CN" w:bidi="ar-SA"/>
        </w:rPr>
      </w:pPr>
    </w:p>
    <w:p>
      <w:pPr>
        <w:tabs>
          <w:tab w:val="left" w:pos="4979"/>
        </w:tabs>
        <w:ind w:firstLine="420" w:firstLineChars="200"/>
        <w:jc w:val="left"/>
        <w:rPr>
          <w:rFonts w:hint="eastAsia" w:ascii="微软雅黑" w:hAnsi="微软雅黑" w:eastAsia="微软雅黑" w:cs="微软雅黑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Cs w:val="22"/>
          <w:lang w:val="en-US" w:eastAsia="zh-CN"/>
        </w:rPr>
        <w:t>本公司承诺以上品牌为此站次参展品牌信息，所提交的品牌资料真实有效，品牌符合《商业特许经营管理条例》相关规定！</w:t>
      </w:r>
    </w:p>
    <w:p>
      <w:pPr>
        <w:tabs>
          <w:tab w:val="left" w:pos="4979"/>
        </w:tabs>
        <w:jc w:val="left"/>
        <w:rPr>
          <w:rFonts w:hint="eastAsia" w:ascii="微软雅黑" w:hAnsi="微软雅黑" w:eastAsia="微软雅黑" w:cs="微软雅黑"/>
          <w:szCs w:val="22"/>
          <w:lang w:val="en-US" w:eastAsia="zh-CN"/>
        </w:rPr>
      </w:pPr>
    </w:p>
    <w:p>
      <w:pPr>
        <w:tabs>
          <w:tab w:val="left" w:pos="4979"/>
        </w:tabs>
        <w:jc w:val="left"/>
        <w:rPr>
          <w:rFonts w:hint="eastAsia" w:ascii="微软雅黑" w:hAnsi="微软雅黑" w:eastAsia="微软雅黑" w:cs="微软雅黑"/>
          <w:szCs w:val="22"/>
          <w:lang w:val="en-US" w:eastAsia="zh-CN"/>
        </w:rPr>
      </w:pPr>
    </w:p>
    <w:p>
      <w:pPr>
        <w:tabs>
          <w:tab w:val="left" w:pos="4979"/>
        </w:tabs>
        <w:jc w:val="left"/>
        <w:rPr>
          <w:rFonts w:hint="eastAsia" w:ascii="微软雅黑" w:hAnsi="微软雅黑" w:eastAsia="微软雅黑" w:cs="微软雅黑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Cs w:val="22"/>
          <w:lang w:val="en-US" w:eastAsia="zh-CN"/>
        </w:rPr>
        <w:t xml:space="preserve">                                                           签字（盖章）</w:t>
      </w:r>
    </w:p>
    <w:p>
      <w:pPr>
        <w:tabs>
          <w:tab w:val="left" w:pos="4979"/>
        </w:tabs>
        <w:jc w:val="left"/>
        <w:rPr>
          <w:rFonts w:hint="eastAsia" w:ascii="微软雅黑" w:hAnsi="微软雅黑" w:eastAsia="微软雅黑" w:cs="微软雅黑"/>
          <w:szCs w:val="22"/>
          <w:lang w:val="en-US" w:eastAsia="zh-CN"/>
        </w:rPr>
      </w:pPr>
    </w:p>
    <w:p>
      <w:pPr>
        <w:tabs>
          <w:tab w:val="left" w:pos="4979"/>
        </w:tabs>
        <w:jc w:val="left"/>
        <w:rPr>
          <w:rFonts w:hint="eastAsia" w:ascii="微软雅黑" w:hAnsi="微软雅黑" w:eastAsia="微软雅黑" w:cs="微软雅黑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Cs w:val="22"/>
          <w:lang w:val="en-US" w:eastAsia="zh-CN"/>
        </w:rPr>
        <w:t xml:space="preserve">                                                           日期：  年   月   日</w:t>
      </w:r>
    </w:p>
    <w:p>
      <w:pPr>
        <w:tabs>
          <w:tab w:val="left" w:pos="4979"/>
        </w:tabs>
        <w:ind w:firstLine="420" w:firstLineChars="200"/>
        <w:jc w:val="left"/>
        <w:rPr>
          <w:rFonts w:hint="eastAsia" w:ascii="微软雅黑" w:hAnsi="微软雅黑" w:eastAsia="微软雅黑" w:cs="微软雅黑"/>
          <w:szCs w:val="22"/>
          <w:lang w:val="en-US" w:eastAsia="zh-CN"/>
        </w:rPr>
      </w:pPr>
    </w:p>
    <w:p>
      <w:pPr>
        <w:tabs>
          <w:tab w:val="left" w:pos="4979"/>
        </w:tabs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eastAsia"/>
        <w:lang w:eastAsia="zh-CN"/>
      </w:rPr>
    </w:pPr>
    <w:r>
      <w:drawing>
        <wp:inline distT="0" distB="0" distL="114300" distR="114300">
          <wp:extent cx="3496945" cy="321310"/>
          <wp:effectExtent l="0" t="0" r="8255" b="2540"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6945" cy="321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0879"/>
    <w:rsid w:val="00001D29"/>
    <w:rsid w:val="00001DA4"/>
    <w:rsid w:val="00011558"/>
    <w:rsid w:val="00014D0F"/>
    <w:rsid w:val="00026C1C"/>
    <w:rsid w:val="00070C35"/>
    <w:rsid w:val="00074337"/>
    <w:rsid w:val="00082775"/>
    <w:rsid w:val="0009641C"/>
    <w:rsid w:val="000D2008"/>
    <w:rsid w:val="000D3633"/>
    <w:rsid w:val="00137B2E"/>
    <w:rsid w:val="001600F3"/>
    <w:rsid w:val="00162D8E"/>
    <w:rsid w:val="00186E4D"/>
    <w:rsid w:val="00191A9F"/>
    <w:rsid w:val="001E499E"/>
    <w:rsid w:val="002026CC"/>
    <w:rsid w:val="00252808"/>
    <w:rsid w:val="00257D82"/>
    <w:rsid w:val="002833DE"/>
    <w:rsid w:val="00290BFA"/>
    <w:rsid w:val="0029700D"/>
    <w:rsid w:val="002A60A7"/>
    <w:rsid w:val="002C0C24"/>
    <w:rsid w:val="002C5506"/>
    <w:rsid w:val="002D0053"/>
    <w:rsid w:val="002D237F"/>
    <w:rsid w:val="003017AE"/>
    <w:rsid w:val="00326591"/>
    <w:rsid w:val="00345A3B"/>
    <w:rsid w:val="00355CEE"/>
    <w:rsid w:val="00367D4D"/>
    <w:rsid w:val="003D4F7F"/>
    <w:rsid w:val="003F49B8"/>
    <w:rsid w:val="0046252F"/>
    <w:rsid w:val="00466A3C"/>
    <w:rsid w:val="00483F5D"/>
    <w:rsid w:val="004D7A19"/>
    <w:rsid w:val="004E03EE"/>
    <w:rsid w:val="00520764"/>
    <w:rsid w:val="00531BE6"/>
    <w:rsid w:val="00534D84"/>
    <w:rsid w:val="00541445"/>
    <w:rsid w:val="0054500C"/>
    <w:rsid w:val="00571A24"/>
    <w:rsid w:val="00572790"/>
    <w:rsid w:val="00585B00"/>
    <w:rsid w:val="005A3A4E"/>
    <w:rsid w:val="005B2D09"/>
    <w:rsid w:val="005D4076"/>
    <w:rsid w:val="005E1C1B"/>
    <w:rsid w:val="00615E82"/>
    <w:rsid w:val="0063230D"/>
    <w:rsid w:val="006449A2"/>
    <w:rsid w:val="0064670A"/>
    <w:rsid w:val="00651ED4"/>
    <w:rsid w:val="00654332"/>
    <w:rsid w:val="00656597"/>
    <w:rsid w:val="00664354"/>
    <w:rsid w:val="006A3ED6"/>
    <w:rsid w:val="007317FF"/>
    <w:rsid w:val="00753699"/>
    <w:rsid w:val="0075692C"/>
    <w:rsid w:val="00771756"/>
    <w:rsid w:val="00787F86"/>
    <w:rsid w:val="007907C1"/>
    <w:rsid w:val="00794AB2"/>
    <w:rsid w:val="007B15D0"/>
    <w:rsid w:val="007B232A"/>
    <w:rsid w:val="00807A85"/>
    <w:rsid w:val="00831FF9"/>
    <w:rsid w:val="00881271"/>
    <w:rsid w:val="008935AF"/>
    <w:rsid w:val="008A015F"/>
    <w:rsid w:val="008A1228"/>
    <w:rsid w:val="008C713A"/>
    <w:rsid w:val="008D59B1"/>
    <w:rsid w:val="008D7A29"/>
    <w:rsid w:val="00927E37"/>
    <w:rsid w:val="00960356"/>
    <w:rsid w:val="009B2F43"/>
    <w:rsid w:val="009C2ADE"/>
    <w:rsid w:val="009D052A"/>
    <w:rsid w:val="009D7317"/>
    <w:rsid w:val="009E28DD"/>
    <w:rsid w:val="009E2D26"/>
    <w:rsid w:val="009F347F"/>
    <w:rsid w:val="00A06B2F"/>
    <w:rsid w:val="00A23EA6"/>
    <w:rsid w:val="00A472C3"/>
    <w:rsid w:val="00A65128"/>
    <w:rsid w:val="00AF283A"/>
    <w:rsid w:val="00B43018"/>
    <w:rsid w:val="00B47DC1"/>
    <w:rsid w:val="00BA4BAA"/>
    <w:rsid w:val="00BC04AD"/>
    <w:rsid w:val="00BD219E"/>
    <w:rsid w:val="00BD7456"/>
    <w:rsid w:val="00C0357A"/>
    <w:rsid w:val="00C0382F"/>
    <w:rsid w:val="00C2243F"/>
    <w:rsid w:val="00C247F7"/>
    <w:rsid w:val="00C409EC"/>
    <w:rsid w:val="00C46A0E"/>
    <w:rsid w:val="00C62C3E"/>
    <w:rsid w:val="00C778CC"/>
    <w:rsid w:val="00CE4A70"/>
    <w:rsid w:val="00CE5FF1"/>
    <w:rsid w:val="00CF1571"/>
    <w:rsid w:val="00D772B0"/>
    <w:rsid w:val="00D776A6"/>
    <w:rsid w:val="00D8589A"/>
    <w:rsid w:val="00D90EC3"/>
    <w:rsid w:val="00D9230B"/>
    <w:rsid w:val="00D9733E"/>
    <w:rsid w:val="00DA55D2"/>
    <w:rsid w:val="00DD51EE"/>
    <w:rsid w:val="00E00D5D"/>
    <w:rsid w:val="00E21C01"/>
    <w:rsid w:val="00E30DB5"/>
    <w:rsid w:val="00E40986"/>
    <w:rsid w:val="00E41B58"/>
    <w:rsid w:val="00E44652"/>
    <w:rsid w:val="00E56007"/>
    <w:rsid w:val="00E73FAE"/>
    <w:rsid w:val="00E85446"/>
    <w:rsid w:val="00EA40C8"/>
    <w:rsid w:val="00EB720D"/>
    <w:rsid w:val="00ED69A8"/>
    <w:rsid w:val="00F0163C"/>
    <w:rsid w:val="00F07603"/>
    <w:rsid w:val="00F10941"/>
    <w:rsid w:val="00F7579D"/>
    <w:rsid w:val="00F96C2B"/>
    <w:rsid w:val="00FA4CDB"/>
    <w:rsid w:val="00FC1DB7"/>
    <w:rsid w:val="00FC48F2"/>
    <w:rsid w:val="00FD0124"/>
    <w:rsid w:val="00FE4437"/>
    <w:rsid w:val="00FE585A"/>
    <w:rsid w:val="03424E39"/>
    <w:rsid w:val="0AA019EE"/>
    <w:rsid w:val="0ADC2B80"/>
    <w:rsid w:val="0F1E4225"/>
    <w:rsid w:val="0F2D276C"/>
    <w:rsid w:val="0FE8311F"/>
    <w:rsid w:val="106D06E6"/>
    <w:rsid w:val="111F7C10"/>
    <w:rsid w:val="12800879"/>
    <w:rsid w:val="128056E5"/>
    <w:rsid w:val="135A6B14"/>
    <w:rsid w:val="163D590C"/>
    <w:rsid w:val="167F1122"/>
    <w:rsid w:val="16AB51EF"/>
    <w:rsid w:val="16EC61D4"/>
    <w:rsid w:val="17440DB0"/>
    <w:rsid w:val="18207C20"/>
    <w:rsid w:val="1ABA65E5"/>
    <w:rsid w:val="1C1C2899"/>
    <w:rsid w:val="1C707FD2"/>
    <w:rsid w:val="1D1F6B77"/>
    <w:rsid w:val="1DB074AC"/>
    <w:rsid w:val="1E924028"/>
    <w:rsid w:val="23F85CD8"/>
    <w:rsid w:val="24D2656D"/>
    <w:rsid w:val="24DE7E0C"/>
    <w:rsid w:val="25672628"/>
    <w:rsid w:val="256D1167"/>
    <w:rsid w:val="2582558C"/>
    <w:rsid w:val="282B12E6"/>
    <w:rsid w:val="284B746B"/>
    <w:rsid w:val="29761EA7"/>
    <w:rsid w:val="29D731E5"/>
    <w:rsid w:val="2B685DDA"/>
    <w:rsid w:val="2B700B4A"/>
    <w:rsid w:val="2BE265AC"/>
    <w:rsid w:val="2C8B2B14"/>
    <w:rsid w:val="2E0922EF"/>
    <w:rsid w:val="2E5C65AE"/>
    <w:rsid w:val="2E864AB4"/>
    <w:rsid w:val="2EED487D"/>
    <w:rsid w:val="30BA7D23"/>
    <w:rsid w:val="31885C7A"/>
    <w:rsid w:val="334564CB"/>
    <w:rsid w:val="340A67AC"/>
    <w:rsid w:val="38F13AE1"/>
    <w:rsid w:val="38FF52BA"/>
    <w:rsid w:val="3CA11AA2"/>
    <w:rsid w:val="3D5675FD"/>
    <w:rsid w:val="3DEA3CD0"/>
    <w:rsid w:val="3E783BD3"/>
    <w:rsid w:val="3E8D42F6"/>
    <w:rsid w:val="3EDC7AF0"/>
    <w:rsid w:val="3F2428D5"/>
    <w:rsid w:val="3F386557"/>
    <w:rsid w:val="41002CED"/>
    <w:rsid w:val="429B31A3"/>
    <w:rsid w:val="44232D62"/>
    <w:rsid w:val="45BE49BB"/>
    <w:rsid w:val="46FD01F1"/>
    <w:rsid w:val="49A427A9"/>
    <w:rsid w:val="4FB60165"/>
    <w:rsid w:val="505D5076"/>
    <w:rsid w:val="50A425EB"/>
    <w:rsid w:val="526347EA"/>
    <w:rsid w:val="528569C3"/>
    <w:rsid w:val="52DC133E"/>
    <w:rsid w:val="54144043"/>
    <w:rsid w:val="54335B04"/>
    <w:rsid w:val="54D97B2D"/>
    <w:rsid w:val="554B3FD5"/>
    <w:rsid w:val="570279B6"/>
    <w:rsid w:val="574A4152"/>
    <w:rsid w:val="577629EC"/>
    <w:rsid w:val="58F240A4"/>
    <w:rsid w:val="5B0C6040"/>
    <w:rsid w:val="5BF97265"/>
    <w:rsid w:val="60563236"/>
    <w:rsid w:val="61255806"/>
    <w:rsid w:val="614144C4"/>
    <w:rsid w:val="64BB2F38"/>
    <w:rsid w:val="65F567C6"/>
    <w:rsid w:val="693D1882"/>
    <w:rsid w:val="6A7538CB"/>
    <w:rsid w:val="6A8A24F9"/>
    <w:rsid w:val="6CDC2038"/>
    <w:rsid w:val="6F3E2F3D"/>
    <w:rsid w:val="709B0A19"/>
    <w:rsid w:val="733E14A0"/>
    <w:rsid w:val="73857DBC"/>
    <w:rsid w:val="75C6065C"/>
    <w:rsid w:val="75FE79B1"/>
    <w:rsid w:val="77671875"/>
    <w:rsid w:val="792A0AFD"/>
    <w:rsid w:val="7A2C0AD6"/>
    <w:rsid w:val="7AEB0E76"/>
    <w:rsid w:val="7BE90AA8"/>
    <w:rsid w:val="7C054EDB"/>
    <w:rsid w:val="7D442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2 Char"/>
    <w:basedOn w:val="5"/>
    <w:link w:val="2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2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68;&#25454;\&#21512;&#21516;&#27169;&#26495;&#65288;&#23436;&#32654;&#65289;\2018&#21327;&#3575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2018协议.dot</Template>
  <Pages>3</Pages>
  <Words>1818</Words>
  <Characters>2168</Characters>
  <Lines>17</Lines>
  <Paragraphs>4</Paragraphs>
  <TotalTime>2</TotalTime>
  <ScaleCrop>false</ScaleCrop>
  <LinksUpToDate>false</LinksUpToDate>
  <CharactersWithSpaces>2339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2017-09-25T06:34:00Z</dcterms:created>
  <dc:creator>huizhan99</dc:creator>
  <cp:lastModifiedBy>我的宝·天天嘟嘟</cp:lastModifiedBy>
  <dcterms:modified xsi:type="dcterms:W3CDTF">2019-01-16T05:41:09Z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